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772" w:rsidRDefault="0019302B" w:rsidP="0019302B">
      <w:pPr>
        <w:spacing w:after="0" w:line="240" w:lineRule="auto"/>
      </w:pPr>
      <w:r>
        <w:t>Verbale della riunione del Consiglio Direttivo in data 19.11.2018</w:t>
      </w:r>
    </w:p>
    <w:p w:rsidR="0019302B" w:rsidRDefault="0019302B" w:rsidP="0019302B">
      <w:pPr>
        <w:spacing w:after="0" w:line="240" w:lineRule="auto"/>
      </w:pPr>
      <w:r>
        <w:t xml:space="preserve">La stessa è fissata al </w:t>
      </w:r>
      <w:proofErr w:type="spellStart"/>
      <w:r>
        <w:t>Palabandinelli</w:t>
      </w:r>
      <w:proofErr w:type="spellEnd"/>
      <w:r>
        <w:t xml:space="preserve"> – sala Consulta dello Sport – ore 19.00</w:t>
      </w:r>
    </w:p>
    <w:p w:rsidR="0019302B" w:rsidRDefault="0019302B" w:rsidP="0019302B">
      <w:pPr>
        <w:spacing w:after="0" w:line="240" w:lineRule="auto"/>
      </w:pPr>
      <w:r>
        <w:t xml:space="preserve">Alle ore 19,05 sono presenti:  </w:t>
      </w:r>
      <w:proofErr w:type="spellStart"/>
      <w:r>
        <w:t>Ercoli</w:t>
      </w:r>
      <w:proofErr w:type="spellEnd"/>
      <w:r>
        <w:t xml:space="preserve"> A. – Maggiore V. – </w:t>
      </w:r>
      <w:proofErr w:type="spellStart"/>
      <w:r>
        <w:t>Marinelli</w:t>
      </w:r>
      <w:proofErr w:type="spellEnd"/>
      <w:r>
        <w:t xml:space="preserve"> M. – Ricci </w:t>
      </w:r>
      <w:proofErr w:type="spellStart"/>
      <w:r>
        <w:t>G.-</w:t>
      </w:r>
      <w:proofErr w:type="spellEnd"/>
      <w:r>
        <w:t xml:space="preserve"> </w:t>
      </w:r>
      <w:proofErr w:type="spellStart"/>
      <w:r>
        <w:t>Maione</w:t>
      </w:r>
      <w:proofErr w:type="spellEnd"/>
      <w:r>
        <w:t xml:space="preserve"> F.</w:t>
      </w:r>
    </w:p>
    <w:p w:rsidR="0019302B" w:rsidRDefault="0019302B" w:rsidP="0019302B">
      <w:pPr>
        <w:spacing w:after="0" w:line="240" w:lineRule="auto"/>
      </w:pPr>
      <w:r>
        <w:t>E’ assente: Enza Di Stefano.</w:t>
      </w:r>
    </w:p>
    <w:p w:rsidR="0019302B" w:rsidRDefault="0019302B" w:rsidP="0019302B">
      <w:pPr>
        <w:spacing w:after="0" w:line="240" w:lineRule="auto"/>
      </w:pPr>
      <w:r>
        <w:t>Alla riunione partecipano anche, senza diritto di voto, i Tecnici/Istruttori dell’associazione.</w:t>
      </w:r>
    </w:p>
    <w:p w:rsidR="0019302B" w:rsidRDefault="0019302B" w:rsidP="0019302B">
      <w:pPr>
        <w:spacing w:after="0" w:line="240" w:lineRule="auto"/>
      </w:pPr>
    </w:p>
    <w:p w:rsidR="0019302B" w:rsidRDefault="0019302B" w:rsidP="0019302B">
      <w:pPr>
        <w:spacing w:after="0" w:line="240" w:lineRule="auto"/>
      </w:pPr>
      <w:r>
        <w:t>Come primo punto al’</w:t>
      </w:r>
      <w:proofErr w:type="spellStart"/>
      <w:r>
        <w:t>o.d.g.</w:t>
      </w:r>
      <w:proofErr w:type="spellEnd"/>
      <w:r>
        <w:t xml:space="preserve"> il presidente </w:t>
      </w:r>
      <w:proofErr w:type="spellStart"/>
      <w:r>
        <w:t>maione</w:t>
      </w:r>
      <w:proofErr w:type="spellEnd"/>
      <w:r>
        <w:t xml:space="preserve"> da lettura del verbale della riunione del Consiglio direttivo del  3.09.2018. Lo stesso viene ratificato da tutti i presenti</w:t>
      </w:r>
    </w:p>
    <w:p w:rsidR="009565CC" w:rsidRDefault="009565CC" w:rsidP="0019302B">
      <w:pPr>
        <w:spacing w:after="0" w:line="240" w:lineRule="auto"/>
      </w:pPr>
      <w:r>
        <w:t>------</w:t>
      </w:r>
    </w:p>
    <w:p w:rsidR="0019302B" w:rsidRDefault="0019302B" w:rsidP="0019302B">
      <w:pPr>
        <w:spacing w:after="0" w:line="240" w:lineRule="auto"/>
      </w:pPr>
      <w:r>
        <w:t>Al secondo punto all’</w:t>
      </w:r>
      <w:proofErr w:type="spellStart"/>
      <w:r>
        <w:t>o.d.g.</w:t>
      </w:r>
      <w:proofErr w:type="spellEnd"/>
      <w:r>
        <w:t xml:space="preserve"> c’è la prossima organizzazione della prova di corsa campestre in programma per  domenica 2 dicembre.  </w:t>
      </w:r>
      <w:proofErr w:type="spellStart"/>
      <w:r>
        <w:t>Maione</w:t>
      </w:r>
      <w:proofErr w:type="spellEnd"/>
      <w:r>
        <w:t xml:space="preserve"> illustra  lo stato dei fatti di tale organizzazione:</w:t>
      </w:r>
    </w:p>
    <w:p w:rsidR="0019302B" w:rsidRDefault="0019302B" w:rsidP="0019302B">
      <w:pPr>
        <w:spacing w:after="0" w:line="240" w:lineRule="auto"/>
      </w:pPr>
      <w:r>
        <w:t>--- Il Parco Regionale dei castelli Romani ha già rilasciato la dovuta autorizzazione.</w:t>
      </w:r>
    </w:p>
    <w:p w:rsidR="0019302B" w:rsidRDefault="0019302B" w:rsidP="0019302B">
      <w:pPr>
        <w:spacing w:after="0" w:line="240" w:lineRule="auto"/>
      </w:pPr>
      <w:r>
        <w:t>--- E’ stata fatta la dovuta comunicazione a: Comune di Velletri ( Assessorato allo Sport), Polizia Municipale di Velletri e Commissariato di Polizia di Velletri.</w:t>
      </w:r>
    </w:p>
    <w:p w:rsidR="0019302B" w:rsidRDefault="0019302B" w:rsidP="0019302B">
      <w:pPr>
        <w:spacing w:after="0" w:line="240" w:lineRule="auto"/>
      </w:pPr>
      <w:proofErr w:type="spellStart"/>
      <w:r>
        <w:t>Maione</w:t>
      </w:r>
      <w:proofErr w:type="spellEnd"/>
      <w:r>
        <w:t xml:space="preserve"> riferisce di come  sia stato individuato un percorso di </w:t>
      </w:r>
      <w:proofErr w:type="spellStart"/>
      <w:r>
        <w:t>mt</w:t>
      </w:r>
      <w:proofErr w:type="spellEnd"/>
      <w:r>
        <w:t xml:space="preserve"> 400 riservato alle categorie Esordienti e Ragazzi e di un ulteriore percorso di 1000 metri riservato a tutte le altre categorie da ripetere  in base alle distanze  stabilite per la categoria stessa.</w:t>
      </w:r>
    </w:p>
    <w:p w:rsidR="0019302B" w:rsidRDefault="0019302B" w:rsidP="0019302B">
      <w:pPr>
        <w:spacing w:after="0" w:line="240" w:lineRule="auto"/>
      </w:pPr>
      <w:r>
        <w:t>E’ stato obbligatorio anche ( Parco) individuare le zone da adibire a Parcheggio.</w:t>
      </w:r>
    </w:p>
    <w:p w:rsidR="0019302B" w:rsidRDefault="00565BC8" w:rsidP="0019302B">
      <w:pPr>
        <w:spacing w:after="0" w:line="240" w:lineRule="auto"/>
      </w:pPr>
      <w:r>
        <w:t>Inizia una  proficua discussione sulla organizzazione di tale giornata alla quale partecipano anche i Tecnici/Istruttori presenti.</w:t>
      </w:r>
    </w:p>
    <w:p w:rsidR="00565BC8" w:rsidRDefault="00565BC8" w:rsidP="0019302B">
      <w:pPr>
        <w:spacing w:after="0" w:line="240" w:lineRule="auto"/>
      </w:pPr>
      <w:r>
        <w:t>Viene stabilito che il percorso verrà “ montato “ il sabato mattina con  paletti di legno e nastro di plastica.</w:t>
      </w:r>
    </w:p>
    <w:p w:rsidR="00565BC8" w:rsidRDefault="00565BC8" w:rsidP="0019302B">
      <w:pPr>
        <w:spacing w:after="0" w:line="240" w:lineRule="auto"/>
      </w:pPr>
      <w:r>
        <w:t>C’è anche la necessità di prevedere un paio di gazebo impermeabili per i GGG in caso di pioggia.</w:t>
      </w:r>
    </w:p>
    <w:p w:rsidR="00565BC8" w:rsidRDefault="00565BC8" w:rsidP="0019302B">
      <w:pPr>
        <w:spacing w:after="0" w:line="240" w:lineRule="auto"/>
      </w:pPr>
      <w:r>
        <w:t xml:space="preserve">In riferimento alle premiazioni delle gare, </w:t>
      </w:r>
      <w:proofErr w:type="spellStart"/>
      <w:r>
        <w:t>maione</w:t>
      </w:r>
      <w:proofErr w:type="spellEnd"/>
      <w:r>
        <w:t xml:space="preserve"> , riferisce che le stesse saranno a carico del Comitato Provinciale </w:t>
      </w:r>
      <w:proofErr w:type="spellStart"/>
      <w:r>
        <w:t>Fidal</w:t>
      </w:r>
      <w:proofErr w:type="spellEnd"/>
      <w:r>
        <w:t xml:space="preserve"> Roma Sud, t</w:t>
      </w:r>
      <w:r w:rsidR="006539D0">
        <w:t xml:space="preserve">ranne  la categoria Allievi/e e categoria </w:t>
      </w:r>
      <w:r>
        <w:t xml:space="preserve"> assoluta.</w:t>
      </w:r>
    </w:p>
    <w:p w:rsidR="00565BC8" w:rsidRDefault="00565BC8" w:rsidP="0019302B">
      <w:pPr>
        <w:spacing w:after="0" w:line="240" w:lineRule="auto"/>
      </w:pPr>
      <w:r>
        <w:t>Per tali categorie si decide di  premiare i primi 3 allievi/e ed i primi 5 assoluti M/F, in totale quindi 16 premi.</w:t>
      </w:r>
    </w:p>
    <w:p w:rsidR="00565BC8" w:rsidRDefault="00565BC8" w:rsidP="0019302B">
      <w:pPr>
        <w:spacing w:after="0" w:line="240" w:lineRule="auto"/>
      </w:pPr>
      <w:r>
        <w:t>Si decide anche che tali premi saranno costituiti da cesti con prodotti vari.</w:t>
      </w:r>
    </w:p>
    <w:p w:rsidR="00565BC8" w:rsidRDefault="00565BC8" w:rsidP="0019302B">
      <w:pPr>
        <w:spacing w:after="0" w:line="240" w:lineRule="auto"/>
      </w:pPr>
      <w:r>
        <w:t xml:space="preserve">Interviene  </w:t>
      </w:r>
      <w:proofErr w:type="spellStart"/>
      <w:r>
        <w:t>Ercoli</w:t>
      </w:r>
      <w:proofErr w:type="spellEnd"/>
      <w:r>
        <w:t xml:space="preserve"> che raccomanda a tutti il massimo impegno sia nella giornata di sabato che in quella della gara: serviranno almeno 15  addetti per gestire i parcheggi ed il percorso.</w:t>
      </w:r>
    </w:p>
    <w:p w:rsidR="00565BC8" w:rsidRDefault="00565BC8" w:rsidP="0019302B">
      <w:pPr>
        <w:spacing w:after="0" w:line="240" w:lineRule="auto"/>
      </w:pPr>
      <w:r>
        <w:t>Inizia a questo punto un “ giro di tavolo” per meglio illustrare a tutti la situazione agonistica allo stadio.</w:t>
      </w:r>
    </w:p>
    <w:p w:rsidR="00565BC8" w:rsidRDefault="00565BC8" w:rsidP="0019302B">
      <w:pPr>
        <w:spacing w:after="0" w:line="240" w:lineRule="auto"/>
      </w:pPr>
      <w:r>
        <w:t>Dai vari interventi di tutti i tecnici/istruttori presenti ( è assente solo Gabriele per malattia) emerge  una seria frattura tra il gruppo delle corse ed il gruppo dei “ lanci “ come pure una persistente difficoltà nel settore del mezzofondo.</w:t>
      </w:r>
    </w:p>
    <w:p w:rsidR="00565BC8" w:rsidRDefault="00474A03" w:rsidP="0019302B">
      <w:pPr>
        <w:spacing w:after="0" w:line="240" w:lineRule="auto"/>
      </w:pPr>
      <w:r>
        <w:t xml:space="preserve">Il gruppo delle “ corse “, affidato per le categorie  esordienti/ragazzi ai tre istruttori  </w:t>
      </w:r>
      <w:proofErr w:type="spellStart"/>
      <w:r>
        <w:t>Mammucari</w:t>
      </w:r>
      <w:proofErr w:type="spellEnd"/>
      <w:r>
        <w:t>/</w:t>
      </w:r>
      <w:proofErr w:type="spellStart"/>
      <w:r>
        <w:t>Lancioli</w:t>
      </w:r>
      <w:proofErr w:type="spellEnd"/>
      <w:r>
        <w:t>/Testa , appare molto nutrito ed organizzato e vanta  oltre 50 iscritti che frequentano con assiduità.</w:t>
      </w:r>
    </w:p>
    <w:p w:rsidR="00474A03" w:rsidRDefault="00474A03" w:rsidP="0019302B">
      <w:pPr>
        <w:spacing w:after="0" w:line="240" w:lineRule="auto"/>
      </w:pPr>
      <w:r>
        <w:t xml:space="preserve">Il gruppo dei lanci affidati a </w:t>
      </w:r>
      <w:proofErr w:type="spellStart"/>
      <w:r>
        <w:t>Tr</w:t>
      </w:r>
      <w:r w:rsidR="006539D0">
        <w:t>avelli</w:t>
      </w:r>
      <w:proofErr w:type="spellEnd"/>
      <w:r w:rsidR="006539D0">
        <w:t xml:space="preserve"> consta invece di pochiss</w:t>
      </w:r>
      <w:r>
        <w:t>ime unità</w:t>
      </w:r>
      <w:r w:rsidR="006539D0">
        <w:t xml:space="preserve">, </w:t>
      </w:r>
      <w:r>
        <w:t xml:space="preserve"> come pure il gruppo del mezzofondo affidato a Bellucci.</w:t>
      </w:r>
    </w:p>
    <w:p w:rsidR="00474A03" w:rsidRDefault="00474A03" w:rsidP="0019302B">
      <w:pPr>
        <w:spacing w:after="0" w:line="240" w:lineRule="auto"/>
      </w:pPr>
      <w:r>
        <w:t xml:space="preserve">Il presedente </w:t>
      </w:r>
      <w:proofErr w:type="spellStart"/>
      <w:r>
        <w:t>maione</w:t>
      </w:r>
      <w:proofErr w:type="spellEnd"/>
      <w:r>
        <w:t xml:space="preserve">, dopo aver ascoltato tutti, coglie ancora una volta l’occasione per invitare i tecnici/istruttori ad una maggiore e più fattiva </w:t>
      </w:r>
      <w:r w:rsidR="006539D0">
        <w:t>collaborazione tra loro,</w:t>
      </w:r>
      <w:r>
        <w:t xml:space="preserve"> ed in particolare invita  gli istruttori del gruppo esordienti/ragazzi ad individuare degli elementi da passare agli altri due  gruppi: lanci e mezzofondo.</w:t>
      </w:r>
    </w:p>
    <w:p w:rsidR="00474A03" w:rsidRDefault="00474A03" w:rsidP="0019302B">
      <w:pPr>
        <w:pBdr>
          <w:bottom w:val="single" w:sz="6" w:space="1" w:color="auto"/>
        </w:pBdr>
        <w:spacing w:after="0" w:line="240" w:lineRule="auto"/>
      </w:pPr>
      <w:r>
        <w:t xml:space="preserve">Tutti si dichiarano disponibili </w:t>
      </w:r>
      <w:r w:rsidR="009565CC">
        <w:t>a tale invito del presidente</w:t>
      </w:r>
    </w:p>
    <w:p w:rsidR="009565CC" w:rsidRDefault="009565CC" w:rsidP="0019302B">
      <w:pPr>
        <w:pBdr>
          <w:bottom w:val="single" w:sz="6" w:space="1" w:color="auto"/>
        </w:pBdr>
        <w:spacing w:after="0" w:line="240" w:lineRule="auto"/>
      </w:pPr>
    </w:p>
    <w:p w:rsidR="00474A03" w:rsidRDefault="00474A03" w:rsidP="0019302B">
      <w:pPr>
        <w:spacing w:after="0" w:line="240" w:lineRule="auto"/>
      </w:pPr>
    </w:p>
    <w:p w:rsidR="00474A03" w:rsidRDefault="00474A03" w:rsidP="0019302B">
      <w:pPr>
        <w:spacing w:after="0" w:line="240" w:lineRule="auto"/>
      </w:pPr>
      <w:r>
        <w:t>A questo punto della riunione, maggiore, illustra a tutti i presenti la situazione finanziaria dell’associazione.</w:t>
      </w:r>
    </w:p>
    <w:p w:rsidR="00474A03" w:rsidRDefault="00474A03" w:rsidP="0019302B">
      <w:pPr>
        <w:spacing w:after="0" w:line="240" w:lineRule="auto"/>
      </w:pPr>
      <w:r>
        <w:t>Come oramai da  molto tempo la situazione appare sempre “ pesante “: le entrate sono inferiori alle uscite o al massimo sono  eguali e quindi non si riesce ad abbattere la situazione debitoria che continua ad oscillare intorno ai 6000 euro, così come illustrato nel documento che si allega al verbale  di questo direttivo.</w:t>
      </w:r>
    </w:p>
    <w:p w:rsidR="00474A03" w:rsidRDefault="00474A03" w:rsidP="0019302B">
      <w:pPr>
        <w:pBdr>
          <w:bottom w:val="single" w:sz="6" w:space="1" w:color="auto"/>
        </w:pBdr>
        <w:spacing w:after="0" w:line="240" w:lineRule="auto"/>
      </w:pPr>
      <w:proofErr w:type="spellStart"/>
      <w:r>
        <w:t>Ercoli</w:t>
      </w:r>
      <w:proofErr w:type="spellEnd"/>
      <w:r>
        <w:t xml:space="preserve"> raccomanda a tutti di continuare  con la “ campagna soci” che, anche se modestamente, inizia a dare qualche risultato.</w:t>
      </w:r>
    </w:p>
    <w:p w:rsidR="009565CC" w:rsidRDefault="009565CC" w:rsidP="0019302B">
      <w:pPr>
        <w:spacing w:after="0" w:line="240" w:lineRule="auto"/>
      </w:pPr>
      <w:proofErr w:type="spellStart"/>
      <w:r>
        <w:lastRenderedPageBreak/>
        <w:t>Maione</w:t>
      </w:r>
      <w:proofErr w:type="spellEnd"/>
      <w:r>
        <w:t xml:space="preserve"> prende nuovamente la parola  riferendo a tutti i presenti di aver ricevuto da parte del Parco  Regionale dei Castelli Romani un invito per partecipare al progetto “ adotta un sentiero”.</w:t>
      </w:r>
    </w:p>
    <w:p w:rsidR="009565CC" w:rsidRDefault="009565CC" w:rsidP="0019302B">
      <w:pPr>
        <w:spacing w:after="0" w:line="240" w:lineRule="auto"/>
      </w:pPr>
      <w:r>
        <w:t>E’ questo un nuovo progetto dell’Ente che si riferisce  al “ sentiero maratona “ in fase di sperimentazione. L’invito alle associazioni di ogni tipo è di “ adottare “ un segmento di tale sentiero divenendo così controllori insieme al Parco della buona manutenzione del sentiero stesso.</w:t>
      </w:r>
    </w:p>
    <w:p w:rsidR="009565CC" w:rsidRDefault="009565CC" w:rsidP="0019302B">
      <w:pPr>
        <w:spacing w:after="0" w:line="240" w:lineRule="auto"/>
      </w:pPr>
      <w:r>
        <w:t xml:space="preserve">Prima di natale, continua </w:t>
      </w:r>
      <w:proofErr w:type="spellStart"/>
      <w:r>
        <w:t>maione</w:t>
      </w:r>
      <w:proofErr w:type="spellEnd"/>
      <w:r>
        <w:t>, il Parco organizzerà una giornata di lavoro per meglio illustrare tale progetto.</w:t>
      </w:r>
    </w:p>
    <w:p w:rsidR="009565CC" w:rsidRDefault="009565CC" w:rsidP="0019302B">
      <w:pPr>
        <w:pBdr>
          <w:bottom w:val="single" w:sz="12" w:space="1" w:color="auto"/>
        </w:pBdr>
        <w:spacing w:after="0" w:line="240" w:lineRule="auto"/>
      </w:pPr>
      <w:r>
        <w:t>Tutti i consiglieri esprimono parere favorevole alla partecipazione dell’Atletica Velletri al progetto “ adotta un sentiero”.</w:t>
      </w:r>
    </w:p>
    <w:p w:rsidR="009565CC" w:rsidRDefault="009565CC" w:rsidP="0019302B">
      <w:pPr>
        <w:spacing w:after="0" w:line="240" w:lineRule="auto"/>
      </w:pPr>
      <w:r>
        <w:t xml:space="preserve">Ancora </w:t>
      </w:r>
      <w:proofErr w:type="spellStart"/>
      <w:r>
        <w:t>Maione</w:t>
      </w:r>
      <w:proofErr w:type="spellEnd"/>
      <w:r>
        <w:t xml:space="preserve">  chiede la massima attenzione sul prossimo argomento.</w:t>
      </w:r>
    </w:p>
    <w:p w:rsidR="009565CC" w:rsidRDefault="009565CC" w:rsidP="0019302B">
      <w:pPr>
        <w:spacing w:after="0" w:line="240" w:lineRule="auto"/>
      </w:pPr>
      <w:r>
        <w:t>Il giorno 27.11.2018  si terrà una seconda udienza in tribunale in merito alla annosa vicenda della palestra del Ponte Bianco che vede il Comune agire nei confronti dell’Atletica Velletri con una richiesta di decreto ingiuntivo per oltre 56.000 euro.</w:t>
      </w:r>
    </w:p>
    <w:p w:rsidR="009565CC" w:rsidRDefault="009565CC" w:rsidP="0019302B">
      <w:pPr>
        <w:spacing w:after="0" w:line="240" w:lineRule="auto"/>
      </w:pPr>
      <w:r>
        <w:t>Il Comune chiama in causa contemporaneamente come debitore per la stessa cifra anche il presidente dell’associazione che risponde in solido.</w:t>
      </w:r>
    </w:p>
    <w:p w:rsidR="009565CC" w:rsidRDefault="009565CC" w:rsidP="0019302B">
      <w:pPr>
        <w:spacing w:after="0" w:line="240" w:lineRule="auto"/>
      </w:pPr>
      <w:proofErr w:type="spellStart"/>
      <w:r>
        <w:t>Maione</w:t>
      </w:r>
      <w:proofErr w:type="spellEnd"/>
      <w:r>
        <w:t xml:space="preserve"> illustra una ennesima proposta di accordo,  studiata con l’aiuto di </w:t>
      </w:r>
      <w:proofErr w:type="spellStart"/>
      <w:r>
        <w:t>Ercoli</w:t>
      </w:r>
      <w:proofErr w:type="spellEnd"/>
      <w:r>
        <w:t xml:space="preserve"> e Maggiore.</w:t>
      </w:r>
    </w:p>
    <w:p w:rsidR="009565CC" w:rsidRDefault="009565CC" w:rsidP="0019302B">
      <w:pPr>
        <w:spacing w:after="0" w:line="240" w:lineRule="auto"/>
      </w:pPr>
      <w:r>
        <w:t>Tale proposta prevede  la “ cessione “ in proprietà al Comune delle attrezzature per l’atletica leggera esistenti presso lo Stadio Comunale di Velletri e di proprietà dell’Atletica Velletri.</w:t>
      </w:r>
    </w:p>
    <w:p w:rsidR="00F43E8A" w:rsidRDefault="00F43E8A" w:rsidP="0019302B">
      <w:pPr>
        <w:spacing w:after="0" w:line="240" w:lineRule="auto"/>
      </w:pPr>
      <w:r>
        <w:t xml:space="preserve">Facendo una ricerca sul sito di </w:t>
      </w:r>
      <w:proofErr w:type="spellStart"/>
      <w:r>
        <w:t>Ganasport</w:t>
      </w:r>
      <w:proofErr w:type="spellEnd"/>
      <w:r>
        <w:t xml:space="preserve">  si è riusciti ad attribuire un valore a tali attrezzature: il loro costo al nuovo è di circa 56.000 euro. Considerando che si tratta di “ usato” si potrebbe pensare che il valore della cessione ipotizzata è di circa 28.000 euro.</w:t>
      </w:r>
    </w:p>
    <w:p w:rsidR="00F43E8A" w:rsidRDefault="00F43E8A" w:rsidP="0019302B">
      <w:pPr>
        <w:spacing w:after="0" w:line="240" w:lineRule="auto"/>
      </w:pPr>
      <w:r>
        <w:t>A rafforzare tale proposta viene anche inserita una somma di euro 10.000 ( diecimila) da aggiungere alla somma di 28.000. I 10.000</w:t>
      </w:r>
      <w:r w:rsidR="006539D0">
        <w:t xml:space="preserve"> </w:t>
      </w:r>
      <w:r>
        <w:t>euro  verrebbero pagati in 10 rate annuali da euro 1000 ( mille) cadauna.</w:t>
      </w:r>
    </w:p>
    <w:p w:rsidR="00F43E8A" w:rsidRDefault="00F43E8A" w:rsidP="0019302B">
      <w:pPr>
        <w:spacing w:after="0" w:line="240" w:lineRule="auto"/>
      </w:pPr>
      <w:r>
        <w:t xml:space="preserve">La proposta  viene accolta in modo favorevole da tutto il Consiglio Direttivo che da mandato al vice-presidente </w:t>
      </w:r>
      <w:proofErr w:type="spellStart"/>
      <w:r>
        <w:t>Ercoli</w:t>
      </w:r>
      <w:proofErr w:type="spellEnd"/>
      <w:r>
        <w:t xml:space="preserve"> di presentarla nelle mani del Sindaco Orlando </w:t>
      </w:r>
      <w:proofErr w:type="spellStart"/>
      <w:r>
        <w:t>Pocci</w:t>
      </w:r>
      <w:proofErr w:type="spellEnd"/>
      <w:r>
        <w:t>, probabilmente nella giornata di lunedì 26 novembre 2018.( proposta allegata  al verbale di questa riunione).</w:t>
      </w:r>
    </w:p>
    <w:p w:rsidR="00F43E8A" w:rsidRDefault="00F43E8A" w:rsidP="0019302B">
      <w:pPr>
        <w:spacing w:after="0" w:line="240" w:lineRule="auto"/>
      </w:pPr>
      <w:r>
        <w:t>Alle ore 21,15 non essendoci altro da discutere, la riunione viene sciolta.</w:t>
      </w:r>
    </w:p>
    <w:p w:rsidR="00F43E8A" w:rsidRDefault="00F43E8A" w:rsidP="0019302B">
      <w:pPr>
        <w:spacing w:after="0" w:line="240" w:lineRule="auto"/>
      </w:pPr>
    </w:p>
    <w:p w:rsidR="00F43E8A" w:rsidRDefault="00F43E8A" w:rsidP="0019302B">
      <w:pPr>
        <w:spacing w:after="0" w:line="240" w:lineRule="auto"/>
      </w:pPr>
      <w:r>
        <w:t xml:space="preserve">Il Segretario  </w:t>
      </w:r>
      <w:proofErr w:type="spellStart"/>
      <w:r>
        <w:t>virgilio</w:t>
      </w:r>
      <w:proofErr w:type="spellEnd"/>
      <w:r>
        <w:t xml:space="preserve"> maggiore                                                                     Il Presidente franco </w:t>
      </w:r>
      <w:proofErr w:type="spellStart"/>
      <w:r>
        <w:t>maione</w:t>
      </w:r>
      <w:proofErr w:type="spellEnd"/>
    </w:p>
    <w:p w:rsidR="00F43E8A" w:rsidRDefault="00F43E8A" w:rsidP="0019302B">
      <w:pPr>
        <w:spacing w:after="0" w:line="240" w:lineRule="auto"/>
      </w:pPr>
    </w:p>
    <w:p w:rsidR="00F43E8A" w:rsidRDefault="00F43E8A" w:rsidP="0019302B">
      <w:pPr>
        <w:spacing w:after="0" w:line="240" w:lineRule="auto"/>
      </w:pPr>
      <w:r>
        <w:t>________________________________                                                __________________________________</w:t>
      </w:r>
    </w:p>
    <w:p w:rsidR="00F43E8A" w:rsidRDefault="00F43E8A" w:rsidP="0019302B">
      <w:pPr>
        <w:spacing w:after="0" w:line="240" w:lineRule="auto"/>
      </w:pPr>
    </w:p>
    <w:sectPr w:rsidR="00F43E8A" w:rsidSect="0049677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9302B"/>
    <w:rsid w:val="0019302B"/>
    <w:rsid w:val="00474A03"/>
    <w:rsid w:val="00496772"/>
    <w:rsid w:val="00565BC8"/>
    <w:rsid w:val="005D255D"/>
    <w:rsid w:val="006539D0"/>
    <w:rsid w:val="009565CC"/>
    <w:rsid w:val="00F43E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67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961</Words>
  <Characters>5479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2018-11-25T16:22:00Z</dcterms:created>
  <dcterms:modified xsi:type="dcterms:W3CDTF">2018-11-25T17:18:00Z</dcterms:modified>
</cp:coreProperties>
</file>